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01" w:rsidRDefault="00A75801" w:rsidP="00A75801">
      <w:pPr>
        <w:spacing w:after="0"/>
        <w:jc w:val="center"/>
        <w:rPr>
          <w:rFonts w:ascii="Times New Roman" w:hAnsi="Times New Roman" w:cs="Times New Roman"/>
          <w:b/>
          <w:sz w:val="32"/>
          <w:szCs w:val="28"/>
        </w:rPr>
      </w:pPr>
      <w:r w:rsidRPr="00A75801">
        <w:rPr>
          <w:rFonts w:ascii="Times New Roman" w:hAnsi="Times New Roman" w:cs="Times New Roman"/>
          <w:b/>
          <w:sz w:val="32"/>
          <w:szCs w:val="28"/>
        </w:rPr>
        <w:t>Использование интерактивной доски</w:t>
      </w:r>
      <w:r>
        <w:rPr>
          <w:rFonts w:ascii="Times New Roman" w:hAnsi="Times New Roman" w:cs="Times New Roman"/>
          <w:b/>
          <w:sz w:val="32"/>
          <w:szCs w:val="28"/>
        </w:rPr>
        <w:t xml:space="preserve"> и документ - камеры</w:t>
      </w:r>
    </w:p>
    <w:p w:rsidR="00A75801" w:rsidRDefault="00A75801" w:rsidP="00A75801">
      <w:pPr>
        <w:spacing w:after="0"/>
        <w:jc w:val="center"/>
        <w:rPr>
          <w:rFonts w:ascii="Times New Roman" w:hAnsi="Times New Roman" w:cs="Times New Roman"/>
          <w:b/>
          <w:sz w:val="32"/>
          <w:szCs w:val="28"/>
        </w:rPr>
      </w:pPr>
      <w:r w:rsidRPr="00A75801">
        <w:rPr>
          <w:rFonts w:ascii="Times New Roman" w:hAnsi="Times New Roman" w:cs="Times New Roman"/>
          <w:b/>
          <w:sz w:val="32"/>
          <w:szCs w:val="28"/>
        </w:rPr>
        <w:t xml:space="preserve"> в начальной школе</w:t>
      </w:r>
    </w:p>
    <w:p w:rsidR="00A75801" w:rsidRPr="00A75801" w:rsidRDefault="00A75801" w:rsidP="00A75801">
      <w:pPr>
        <w:spacing w:after="0"/>
        <w:jc w:val="both"/>
        <w:rPr>
          <w:rFonts w:ascii="Times New Roman" w:hAnsi="Times New Roman" w:cs="Times New Roman"/>
          <w:sz w:val="28"/>
          <w:szCs w:val="28"/>
        </w:rPr>
      </w:pPr>
      <w:r w:rsidRPr="00A75801">
        <w:rPr>
          <w:rFonts w:ascii="Times New Roman" w:hAnsi="Times New Roman" w:cs="Times New Roman"/>
          <w:b/>
          <w:sz w:val="28"/>
          <w:szCs w:val="28"/>
        </w:rPr>
        <w:t xml:space="preserve">Цель: </w:t>
      </w:r>
      <w:r w:rsidRPr="00A75801">
        <w:rPr>
          <w:rFonts w:ascii="Times New Roman" w:hAnsi="Times New Roman" w:cs="Times New Roman"/>
          <w:sz w:val="28"/>
          <w:szCs w:val="28"/>
        </w:rPr>
        <w:t>обоснование значимости использования интерактивной доски</w:t>
      </w:r>
      <w:r w:rsidRPr="00A75801">
        <w:t xml:space="preserve"> </w:t>
      </w:r>
      <w:r w:rsidRPr="00A75801">
        <w:rPr>
          <w:rFonts w:ascii="Times New Roman" w:hAnsi="Times New Roman" w:cs="Times New Roman"/>
          <w:sz w:val="28"/>
          <w:szCs w:val="28"/>
        </w:rPr>
        <w:t>и документ - камеры в работе современного учителя.</w:t>
      </w:r>
    </w:p>
    <w:p w:rsidR="00A75801" w:rsidRPr="00A75801" w:rsidRDefault="00A75801" w:rsidP="00A75801">
      <w:pPr>
        <w:spacing w:after="0"/>
        <w:jc w:val="both"/>
        <w:rPr>
          <w:rFonts w:ascii="Times New Roman" w:hAnsi="Times New Roman" w:cs="Times New Roman"/>
          <w:b/>
          <w:sz w:val="28"/>
          <w:szCs w:val="28"/>
        </w:rPr>
      </w:pPr>
      <w:r w:rsidRPr="00A75801">
        <w:rPr>
          <w:rFonts w:ascii="Times New Roman" w:hAnsi="Times New Roman" w:cs="Times New Roman"/>
          <w:b/>
          <w:sz w:val="28"/>
          <w:szCs w:val="28"/>
        </w:rPr>
        <w:t>Задачи:</w:t>
      </w:r>
    </w:p>
    <w:p w:rsidR="00A75801" w:rsidRPr="00A75801" w:rsidRDefault="00A75801" w:rsidP="00A75801">
      <w:pPr>
        <w:spacing w:after="0"/>
        <w:jc w:val="both"/>
        <w:rPr>
          <w:rFonts w:ascii="Times New Roman" w:hAnsi="Times New Roman" w:cs="Times New Roman"/>
          <w:sz w:val="28"/>
          <w:szCs w:val="28"/>
        </w:rPr>
      </w:pPr>
      <w:r w:rsidRPr="00A75801">
        <w:rPr>
          <w:rFonts w:ascii="Times New Roman" w:hAnsi="Times New Roman" w:cs="Times New Roman"/>
          <w:sz w:val="28"/>
          <w:szCs w:val="28"/>
        </w:rPr>
        <w:t>- познакомить коллег с различными приемами применения интерактивной доски</w:t>
      </w:r>
      <w:r w:rsidRPr="00A75801">
        <w:t xml:space="preserve"> </w:t>
      </w:r>
      <w:r w:rsidRPr="00A75801">
        <w:rPr>
          <w:rFonts w:ascii="Times New Roman" w:hAnsi="Times New Roman" w:cs="Times New Roman"/>
          <w:sz w:val="28"/>
          <w:szCs w:val="28"/>
        </w:rPr>
        <w:t>и документ - камеры;</w:t>
      </w:r>
    </w:p>
    <w:p w:rsidR="00A75801" w:rsidRPr="00A75801" w:rsidRDefault="00A75801" w:rsidP="00A75801">
      <w:pPr>
        <w:spacing w:after="0"/>
        <w:jc w:val="both"/>
        <w:rPr>
          <w:rFonts w:ascii="Times New Roman" w:hAnsi="Times New Roman" w:cs="Times New Roman"/>
          <w:sz w:val="28"/>
          <w:szCs w:val="28"/>
        </w:rPr>
      </w:pPr>
      <w:r w:rsidRPr="00A75801">
        <w:rPr>
          <w:rFonts w:ascii="Times New Roman" w:hAnsi="Times New Roman" w:cs="Times New Roman"/>
          <w:sz w:val="28"/>
          <w:szCs w:val="28"/>
        </w:rPr>
        <w:t>- формировать мотивацию к применению новых технологий.</w:t>
      </w:r>
    </w:p>
    <w:p w:rsidR="00A75801" w:rsidRDefault="00A75801" w:rsidP="00A75801">
      <w:pPr>
        <w:jc w:val="both"/>
        <w:rPr>
          <w:rFonts w:ascii="Times New Roman" w:hAnsi="Times New Roman" w:cs="Times New Roman"/>
          <w:b/>
          <w:sz w:val="28"/>
          <w:szCs w:val="28"/>
        </w:rPr>
      </w:pPr>
    </w:p>
    <w:p w:rsidR="004C6419" w:rsidRDefault="00A75801" w:rsidP="00A75801">
      <w:pPr>
        <w:jc w:val="both"/>
        <w:rPr>
          <w:rFonts w:ascii="Times New Roman" w:hAnsi="Times New Roman" w:cs="Times New Roman"/>
          <w:sz w:val="28"/>
          <w:szCs w:val="28"/>
        </w:rPr>
      </w:pPr>
      <w:r w:rsidRPr="00A75801">
        <w:rPr>
          <w:rFonts w:ascii="Times New Roman" w:hAnsi="Times New Roman" w:cs="Times New Roman"/>
          <w:b/>
          <w:sz w:val="28"/>
          <w:szCs w:val="28"/>
        </w:rPr>
        <w:t>Интерактивная доска</w:t>
      </w:r>
      <w:r>
        <w:rPr>
          <w:rFonts w:ascii="Times New Roman" w:hAnsi="Times New Roman" w:cs="Times New Roman"/>
          <w:b/>
          <w:sz w:val="28"/>
          <w:szCs w:val="28"/>
        </w:rPr>
        <w:t xml:space="preserve"> и документ - камера</w:t>
      </w:r>
      <w:r w:rsidRPr="00A75801">
        <w:rPr>
          <w:rFonts w:ascii="Times New Roman" w:hAnsi="Times New Roman" w:cs="Times New Roman"/>
          <w:sz w:val="28"/>
          <w:szCs w:val="28"/>
        </w:rPr>
        <w:t xml:space="preserve"> – эффективны</w:t>
      </w:r>
      <w:r>
        <w:rPr>
          <w:rFonts w:ascii="Times New Roman" w:hAnsi="Times New Roman" w:cs="Times New Roman"/>
          <w:sz w:val="28"/>
          <w:szCs w:val="28"/>
        </w:rPr>
        <w:t>е</w:t>
      </w:r>
      <w:r w:rsidRPr="00A75801">
        <w:rPr>
          <w:rFonts w:ascii="Times New Roman" w:hAnsi="Times New Roman" w:cs="Times New Roman"/>
          <w:sz w:val="28"/>
          <w:szCs w:val="28"/>
        </w:rPr>
        <w:t xml:space="preserve"> и удобны</w:t>
      </w:r>
      <w:r>
        <w:rPr>
          <w:rFonts w:ascii="Times New Roman" w:hAnsi="Times New Roman" w:cs="Times New Roman"/>
          <w:sz w:val="28"/>
          <w:szCs w:val="28"/>
        </w:rPr>
        <w:t>е</w:t>
      </w:r>
      <w:r w:rsidRPr="00A75801">
        <w:rPr>
          <w:rFonts w:ascii="Times New Roman" w:hAnsi="Times New Roman" w:cs="Times New Roman"/>
          <w:sz w:val="28"/>
          <w:szCs w:val="28"/>
        </w:rPr>
        <w:t xml:space="preserve"> инструмент</w:t>
      </w:r>
      <w:r>
        <w:rPr>
          <w:rFonts w:ascii="Times New Roman" w:hAnsi="Times New Roman" w:cs="Times New Roman"/>
          <w:sz w:val="28"/>
          <w:szCs w:val="28"/>
        </w:rPr>
        <w:t>ы</w:t>
      </w:r>
      <w:r w:rsidRPr="00A75801">
        <w:rPr>
          <w:rFonts w:ascii="Times New Roman" w:hAnsi="Times New Roman" w:cs="Times New Roman"/>
          <w:sz w:val="28"/>
          <w:szCs w:val="28"/>
        </w:rPr>
        <w:t xml:space="preserve"> для обучения школьников, которы</w:t>
      </w:r>
      <w:r>
        <w:rPr>
          <w:rFonts w:ascii="Times New Roman" w:hAnsi="Times New Roman" w:cs="Times New Roman"/>
          <w:sz w:val="28"/>
          <w:szCs w:val="28"/>
        </w:rPr>
        <w:t>е</w:t>
      </w:r>
      <w:r w:rsidRPr="00A75801">
        <w:rPr>
          <w:rFonts w:ascii="Times New Roman" w:hAnsi="Times New Roman" w:cs="Times New Roman"/>
          <w:sz w:val="28"/>
          <w:szCs w:val="28"/>
        </w:rPr>
        <w:t xml:space="preserve"> помога</w:t>
      </w:r>
      <w:r>
        <w:rPr>
          <w:rFonts w:ascii="Times New Roman" w:hAnsi="Times New Roman" w:cs="Times New Roman"/>
          <w:sz w:val="28"/>
          <w:szCs w:val="28"/>
        </w:rPr>
        <w:t>ю</w:t>
      </w:r>
      <w:r w:rsidRPr="00A75801">
        <w:rPr>
          <w:rFonts w:ascii="Times New Roman" w:hAnsi="Times New Roman" w:cs="Times New Roman"/>
          <w:sz w:val="28"/>
          <w:szCs w:val="28"/>
        </w:rPr>
        <w:t xml:space="preserve">т педагогу проектировать урок в соответствии с требованиями ФГОС. </w:t>
      </w:r>
    </w:p>
    <w:p w:rsidR="00A75801" w:rsidRPr="00A75801" w:rsidRDefault="00A75801" w:rsidP="00A75801">
      <w:pPr>
        <w:jc w:val="both"/>
        <w:rPr>
          <w:rFonts w:ascii="Times New Roman" w:hAnsi="Times New Roman" w:cs="Times New Roman"/>
          <w:sz w:val="28"/>
          <w:szCs w:val="28"/>
        </w:rPr>
      </w:pPr>
      <w:r w:rsidRPr="00A75801">
        <w:rPr>
          <w:rFonts w:ascii="Times New Roman" w:hAnsi="Times New Roman" w:cs="Times New Roman"/>
          <w:b/>
          <w:sz w:val="28"/>
          <w:szCs w:val="28"/>
        </w:rPr>
        <w:t>Использование интерактивной доски</w:t>
      </w:r>
      <w:r w:rsidRPr="00A75801">
        <w:rPr>
          <w:rFonts w:ascii="Times New Roman" w:hAnsi="Times New Roman" w:cs="Times New Roman"/>
          <w:sz w:val="28"/>
          <w:szCs w:val="28"/>
        </w:rPr>
        <w:t xml:space="preserve"> даёт возможность реализовать один из важнейших принципов обучения в начальной школе – наглядность. В младшем школьном возрасте преобладает наглядно-действенное и наглядно-образное мышление, а интерактивная доска, независимо от того, для каких целей, на каком этапе урока она применяется, является инструментом визуального представления данных. Благодаря размерам интерактивной доски изображения видны всему классу. Разнообразие цветов, доступных на интерактивной доске, позволяет выделять важные области и привлекать внимание к ним. Запас изобразительного материала при подготовке к уроку безграничен. Не нужно беспокоиться о сохранности бумажных карт, плакатов, тратить время урока на их смену.</w:t>
      </w:r>
    </w:p>
    <w:p w:rsidR="00A75801" w:rsidRPr="00A75801" w:rsidRDefault="00A75801" w:rsidP="00A75801">
      <w:pPr>
        <w:jc w:val="both"/>
        <w:rPr>
          <w:rFonts w:ascii="Times New Roman" w:hAnsi="Times New Roman" w:cs="Times New Roman"/>
          <w:sz w:val="28"/>
          <w:szCs w:val="28"/>
        </w:rPr>
      </w:pPr>
      <w:r w:rsidRPr="00A75801">
        <w:rPr>
          <w:rFonts w:ascii="Times New Roman" w:hAnsi="Times New Roman" w:cs="Times New Roman"/>
          <w:sz w:val="28"/>
          <w:szCs w:val="28"/>
        </w:rPr>
        <w:t>Работа с интерактивной доской не требует специальны</w:t>
      </w:r>
      <w:r>
        <w:rPr>
          <w:rFonts w:ascii="Times New Roman" w:hAnsi="Times New Roman" w:cs="Times New Roman"/>
          <w:sz w:val="28"/>
          <w:szCs w:val="28"/>
        </w:rPr>
        <w:t xml:space="preserve">х знаний и навыков от учащихся, </w:t>
      </w:r>
      <w:r w:rsidRPr="00A75801">
        <w:rPr>
          <w:rFonts w:ascii="Times New Roman" w:hAnsi="Times New Roman" w:cs="Times New Roman"/>
          <w:sz w:val="28"/>
          <w:szCs w:val="28"/>
        </w:rPr>
        <w:t>дети быстро усваивают приёмы работы, просто наблюдая за учителем.</w:t>
      </w:r>
    </w:p>
    <w:p w:rsidR="00A75801" w:rsidRDefault="00A75801" w:rsidP="00A75801">
      <w:pPr>
        <w:jc w:val="both"/>
        <w:rPr>
          <w:rFonts w:ascii="Times New Roman" w:hAnsi="Times New Roman" w:cs="Times New Roman"/>
          <w:sz w:val="28"/>
          <w:szCs w:val="28"/>
        </w:rPr>
      </w:pPr>
      <w:r w:rsidRPr="00A75801">
        <w:rPr>
          <w:rFonts w:ascii="Times New Roman" w:hAnsi="Times New Roman" w:cs="Times New Roman"/>
          <w:sz w:val="28"/>
          <w:szCs w:val="28"/>
        </w:rPr>
        <w:t>Преимущества использования интерактивного комплекса на уроке бесспорны.</w:t>
      </w:r>
    </w:p>
    <w:p w:rsidR="00321988" w:rsidRPr="00321988" w:rsidRDefault="00321988" w:rsidP="00321988">
      <w:pPr>
        <w:jc w:val="both"/>
        <w:rPr>
          <w:rFonts w:ascii="Times New Roman" w:hAnsi="Times New Roman" w:cs="Times New Roman"/>
          <w:sz w:val="28"/>
          <w:szCs w:val="28"/>
        </w:rPr>
      </w:pPr>
      <w:r w:rsidRPr="00321988">
        <w:rPr>
          <w:rFonts w:ascii="Times New Roman" w:hAnsi="Times New Roman" w:cs="Times New Roman"/>
          <w:sz w:val="28"/>
          <w:szCs w:val="28"/>
        </w:rPr>
        <w:t>Считаю, что использование интерактивной доски на уроке оптимизирует процесс обучения и повышает его эффективность.</w:t>
      </w:r>
    </w:p>
    <w:p w:rsidR="00321988" w:rsidRPr="00A75801" w:rsidRDefault="00321988" w:rsidP="00321988">
      <w:pPr>
        <w:jc w:val="both"/>
        <w:rPr>
          <w:rFonts w:ascii="Times New Roman" w:hAnsi="Times New Roman" w:cs="Times New Roman"/>
          <w:sz w:val="28"/>
          <w:szCs w:val="28"/>
        </w:rPr>
      </w:pPr>
      <w:r w:rsidRPr="00321988">
        <w:rPr>
          <w:rFonts w:ascii="Times New Roman" w:hAnsi="Times New Roman" w:cs="Times New Roman"/>
          <w:sz w:val="28"/>
          <w:szCs w:val="28"/>
        </w:rPr>
        <w:t xml:space="preserve">С помощью электронного маркера можно полностью управлять любой компьютерной демонстрацией – выводить на экран доски картинки, карты, схемы, создавать и перемещать объекты, запускать видео и интерактивные анимации, выделять важные моменты цветными пометками, работать с </w:t>
      </w:r>
      <w:r w:rsidRPr="00321988">
        <w:rPr>
          <w:rFonts w:ascii="Times New Roman" w:hAnsi="Times New Roman" w:cs="Times New Roman"/>
          <w:sz w:val="28"/>
          <w:szCs w:val="28"/>
        </w:rPr>
        <w:lastRenderedPageBreak/>
        <w:t>любыми компьютерными программами. И всё это с доски, не теряя визуального контакта с классом и не привязывая себя к компьютеру.</w:t>
      </w:r>
    </w:p>
    <w:p w:rsidR="00A75801" w:rsidRDefault="00A75801" w:rsidP="00A75801">
      <w:pPr>
        <w:jc w:val="both"/>
        <w:rPr>
          <w:rFonts w:ascii="Times New Roman" w:hAnsi="Times New Roman" w:cs="Times New Roman"/>
          <w:sz w:val="28"/>
          <w:szCs w:val="28"/>
        </w:rPr>
      </w:pPr>
      <w:r w:rsidRPr="00A75801">
        <w:rPr>
          <w:rFonts w:ascii="Times New Roman" w:hAnsi="Times New Roman" w:cs="Times New Roman"/>
          <w:sz w:val="28"/>
          <w:szCs w:val="28"/>
        </w:rPr>
        <w:t>Применяю работу с интерактивной доской на различных уроках, внеклассных мероприятиях, праздниках, родительских собраниях и т.д.</w:t>
      </w:r>
    </w:p>
    <w:p w:rsidR="00DE76DA" w:rsidRDefault="00DE76DA" w:rsidP="00DE76DA">
      <w:pPr>
        <w:jc w:val="both"/>
        <w:rPr>
          <w:rFonts w:ascii="Times New Roman" w:hAnsi="Times New Roman" w:cs="Times New Roman"/>
          <w:b/>
          <w:sz w:val="28"/>
          <w:szCs w:val="28"/>
        </w:rPr>
      </w:pPr>
      <w:r w:rsidRPr="00DE76DA">
        <w:rPr>
          <w:rFonts w:ascii="Times New Roman" w:hAnsi="Times New Roman" w:cs="Times New Roman"/>
          <w:b/>
          <w:sz w:val="28"/>
          <w:szCs w:val="28"/>
        </w:rPr>
        <w:t xml:space="preserve">Примеры использования на уроках: </w:t>
      </w:r>
    </w:p>
    <w:p w:rsidR="009E01C9" w:rsidRPr="009E01C9" w:rsidRDefault="009E01C9" w:rsidP="009E01C9">
      <w:pPr>
        <w:pStyle w:val="a4"/>
        <w:spacing w:line="293" w:lineRule="atLeast"/>
        <w:jc w:val="both"/>
        <w:rPr>
          <w:sz w:val="28"/>
          <w:szCs w:val="28"/>
        </w:rPr>
      </w:pPr>
      <w:r w:rsidRPr="009E01C9">
        <w:rPr>
          <w:sz w:val="28"/>
          <w:szCs w:val="28"/>
        </w:rPr>
        <w:t>Использование разлиновки экрана в клетку, в линейку, что особенно актуально было на уроках в 1 классе, позволило заложить основы ориентации на тетрадном листе, когда начинается усвоение правил единого орфографического режима и формирование навыка письма букв и цифр</w:t>
      </w:r>
      <w:r w:rsidRPr="009E01C9">
        <w:rPr>
          <w:rStyle w:val="apple-converted-space"/>
          <w:sz w:val="28"/>
          <w:szCs w:val="28"/>
        </w:rPr>
        <w:t> </w:t>
      </w:r>
    </w:p>
    <w:p w:rsidR="009E01C9" w:rsidRPr="009E01C9" w:rsidRDefault="009E01C9" w:rsidP="009E01C9">
      <w:pPr>
        <w:pStyle w:val="a4"/>
        <w:spacing w:line="293" w:lineRule="atLeast"/>
        <w:jc w:val="both"/>
        <w:rPr>
          <w:sz w:val="28"/>
          <w:szCs w:val="28"/>
        </w:rPr>
      </w:pPr>
      <w:r w:rsidRPr="009E01C9">
        <w:rPr>
          <w:sz w:val="28"/>
          <w:szCs w:val="28"/>
        </w:rPr>
        <w:t>Проецируя на доску отсканированную страницу тетради по математике с печатной основой, страницу «Прописей» или «Азбуки» у меня отпадает необходимость подходить к каждому ученику и показывать место для работы в тетради, показывать строку, клетку, номер выполняемого задания, где нужно писать.</w:t>
      </w:r>
      <w:r w:rsidRPr="009E01C9">
        <w:rPr>
          <w:rStyle w:val="apple-converted-space"/>
          <w:sz w:val="28"/>
          <w:szCs w:val="28"/>
        </w:rPr>
        <w:t> </w:t>
      </w:r>
    </w:p>
    <w:p w:rsidR="00DE76DA" w:rsidRDefault="00DE76DA" w:rsidP="00DE76DA">
      <w:pPr>
        <w:jc w:val="both"/>
        <w:rPr>
          <w:rFonts w:ascii="Times New Roman" w:hAnsi="Times New Roman" w:cs="Times New Roman"/>
          <w:sz w:val="28"/>
          <w:szCs w:val="28"/>
        </w:rPr>
      </w:pPr>
      <w:r w:rsidRPr="00DE76DA">
        <w:rPr>
          <w:rFonts w:ascii="Times New Roman" w:hAnsi="Times New Roman" w:cs="Times New Roman"/>
          <w:b/>
          <w:sz w:val="28"/>
          <w:szCs w:val="28"/>
        </w:rPr>
        <w:t>Русского языка:</w:t>
      </w:r>
      <w:r w:rsidRPr="00DE76DA">
        <w:rPr>
          <w:rFonts w:ascii="Times New Roman" w:hAnsi="Times New Roman" w:cs="Times New Roman"/>
          <w:sz w:val="28"/>
          <w:szCs w:val="28"/>
        </w:rPr>
        <w:t xml:space="preserve"> </w:t>
      </w:r>
      <w:bookmarkStart w:id="0" w:name="_GoBack"/>
      <w:bookmarkEnd w:id="0"/>
      <w:r w:rsidRPr="00DE76DA">
        <w:rPr>
          <w:rFonts w:ascii="Times New Roman" w:hAnsi="Times New Roman" w:cs="Times New Roman"/>
          <w:sz w:val="28"/>
          <w:szCs w:val="28"/>
        </w:rPr>
        <w:t>составление и заполнение таблиц, исправление ошибок в тексте, распределение слов по группам, вставка пропущенных букв и слов, разбор предложения, работа со схемами и т.д.</w:t>
      </w:r>
    </w:p>
    <w:p w:rsidR="00DE76DA" w:rsidRDefault="00DE76DA" w:rsidP="00A75801">
      <w:pPr>
        <w:jc w:val="both"/>
        <w:rPr>
          <w:rFonts w:ascii="Times New Roman" w:hAnsi="Times New Roman" w:cs="Times New Roman"/>
          <w:sz w:val="28"/>
          <w:szCs w:val="28"/>
        </w:rPr>
      </w:pPr>
      <w:r>
        <w:rPr>
          <w:rFonts w:ascii="Times New Roman" w:hAnsi="Times New Roman" w:cs="Times New Roman"/>
          <w:sz w:val="28"/>
          <w:szCs w:val="28"/>
        </w:rPr>
        <w:t>(Сканировать страницу из тетради, вывести на доску и выполнять задание)</w:t>
      </w:r>
    </w:p>
    <w:p w:rsidR="00DE76DA" w:rsidRDefault="00DE76DA" w:rsidP="00A75801">
      <w:pPr>
        <w:jc w:val="both"/>
        <w:rPr>
          <w:rFonts w:ascii="Times New Roman" w:hAnsi="Times New Roman" w:cs="Times New Roman"/>
          <w:sz w:val="28"/>
          <w:szCs w:val="28"/>
        </w:rPr>
      </w:pPr>
      <w:r w:rsidRPr="00DE76DA">
        <w:rPr>
          <w:rFonts w:ascii="Times New Roman" w:hAnsi="Times New Roman" w:cs="Times New Roman"/>
          <w:b/>
          <w:sz w:val="28"/>
          <w:szCs w:val="28"/>
        </w:rPr>
        <w:t>На математике:</w:t>
      </w:r>
      <w:r w:rsidRPr="00DE76DA">
        <w:rPr>
          <w:rFonts w:ascii="Times New Roman" w:hAnsi="Times New Roman" w:cs="Times New Roman"/>
          <w:sz w:val="28"/>
          <w:szCs w:val="28"/>
        </w:rPr>
        <w:t xml:space="preserve"> работа с геометрическим материалом – измерение площади и периметра фигур, изготовление чертежей, измерение углов и др.; составление кратких записей, схем к задачам и их решение, заполнение таблиц, сравнение величин. Удобно применять на этапе устного счёта</w:t>
      </w:r>
      <w:r>
        <w:rPr>
          <w:rFonts w:ascii="Times New Roman" w:hAnsi="Times New Roman" w:cs="Times New Roman"/>
          <w:sz w:val="28"/>
          <w:szCs w:val="28"/>
        </w:rPr>
        <w:t>.</w:t>
      </w:r>
    </w:p>
    <w:p w:rsidR="00DE76DA" w:rsidRDefault="00DE76DA" w:rsidP="00A75801">
      <w:pPr>
        <w:jc w:val="both"/>
        <w:rPr>
          <w:rFonts w:ascii="Times New Roman" w:hAnsi="Times New Roman" w:cs="Times New Roman"/>
          <w:sz w:val="28"/>
          <w:szCs w:val="28"/>
        </w:rPr>
      </w:pPr>
      <w:r w:rsidRPr="00DE76DA">
        <w:rPr>
          <w:rFonts w:ascii="Times New Roman" w:hAnsi="Times New Roman" w:cs="Times New Roman"/>
          <w:b/>
          <w:sz w:val="28"/>
          <w:szCs w:val="28"/>
        </w:rPr>
        <w:t>На уроках окружающего мира:</w:t>
      </w:r>
      <w:r w:rsidRPr="00DE76DA">
        <w:rPr>
          <w:rFonts w:ascii="Times New Roman" w:hAnsi="Times New Roman" w:cs="Times New Roman"/>
          <w:sz w:val="28"/>
          <w:szCs w:val="28"/>
        </w:rPr>
        <w:t xml:space="preserve"> работа с географическими объектами на карте (распределение полезных ископаемых, путешествия по различным территориям, выделение границ государств, сравнение географических объектов), просмотр видеофайлов, распределение животных и растений по классам, выстраивание объектов по каким-либо признакам (например, планет солнечной системы - по размеру), решение тестов при закреплении темы.</w:t>
      </w:r>
    </w:p>
    <w:p w:rsidR="004467D5" w:rsidRDefault="004467D5" w:rsidP="004467D5">
      <w:pPr>
        <w:jc w:val="both"/>
        <w:rPr>
          <w:rFonts w:ascii="Times New Roman" w:hAnsi="Times New Roman" w:cs="Times New Roman"/>
          <w:sz w:val="28"/>
          <w:szCs w:val="28"/>
        </w:rPr>
      </w:pPr>
      <w:r w:rsidRPr="004467D5">
        <w:rPr>
          <w:rFonts w:ascii="Times New Roman" w:hAnsi="Times New Roman" w:cs="Times New Roman"/>
          <w:b/>
          <w:sz w:val="28"/>
          <w:szCs w:val="28"/>
        </w:rPr>
        <w:t>На уроках литературного чтения:</w:t>
      </w:r>
      <w:r w:rsidRPr="004467D5">
        <w:rPr>
          <w:rFonts w:ascii="Times New Roman" w:hAnsi="Times New Roman" w:cs="Times New Roman"/>
          <w:sz w:val="28"/>
          <w:szCs w:val="28"/>
        </w:rPr>
        <w:t xml:space="preserve"> выделение выразительных средств речи (эпитетов, метафор и др.) в тексте стихотворений, прослушивание аудиозаписей, работа с интернет ресурсами для по</w:t>
      </w:r>
      <w:r>
        <w:rPr>
          <w:rFonts w:ascii="Times New Roman" w:hAnsi="Times New Roman" w:cs="Times New Roman"/>
          <w:sz w:val="28"/>
          <w:szCs w:val="28"/>
        </w:rPr>
        <w:t>иска толкования слова, у</w:t>
      </w:r>
      <w:r w:rsidRPr="004467D5">
        <w:rPr>
          <w:rFonts w:ascii="Times New Roman" w:hAnsi="Times New Roman" w:cs="Times New Roman"/>
          <w:sz w:val="28"/>
          <w:szCs w:val="28"/>
        </w:rPr>
        <w:t>становление соответствия между автор</w:t>
      </w:r>
      <w:r>
        <w:rPr>
          <w:rFonts w:ascii="Times New Roman" w:hAnsi="Times New Roman" w:cs="Times New Roman"/>
          <w:sz w:val="28"/>
          <w:szCs w:val="28"/>
        </w:rPr>
        <w:t>ом и названием его произведения.</w:t>
      </w:r>
    </w:p>
    <w:p w:rsidR="004467D5" w:rsidRDefault="004467D5" w:rsidP="004467D5">
      <w:pPr>
        <w:jc w:val="both"/>
        <w:rPr>
          <w:rFonts w:ascii="Times New Roman" w:hAnsi="Times New Roman" w:cs="Times New Roman"/>
          <w:sz w:val="28"/>
          <w:szCs w:val="28"/>
        </w:rPr>
      </w:pPr>
      <w:r w:rsidRPr="004467D5">
        <w:rPr>
          <w:rFonts w:ascii="Times New Roman" w:hAnsi="Times New Roman" w:cs="Times New Roman"/>
          <w:sz w:val="28"/>
          <w:szCs w:val="28"/>
        </w:rPr>
        <w:lastRenderedPageBreak/>
        <w:t xml:space="preserve">Использую возможности интерактивной доски на таком этапе урока, как </w:t>
      </w:r>
      <w:r w:rsidRPr="004467D5">
        <w:rPr>
          <w:rFonts w:ascii="Times New Roman" w:hAnsi="Times New Roman" w:cs="Times New Roman"/>
          <w:b/>
          <w:sz w:val="28"/>
          <w:szCs w:val="28"/>
        </w:rPr>
        <w:t>«</w:t>
      </w:r>
      <w:proofErr w:type="spellStart"/>
      <w:r w:rsidRPr="004467D5">
        <w:rPr>
          <w:rFonts w:ascii="Times New Roman" w:hAnsi="Times New Roman" w:cs="Times New Roman"/>
          <w:b/>
          <w:sz w:val="28"/>
          <w:szCs w:val="28"/>
        </w:rPr>
        <w:t>физминутка</w:t>
      </w:r>
      <w:proofErr w:type="spellEnd"/>
      <w:r w:rsidRPr="004467D5">
        <w:rPr>
          <w:rFonts w:ascii="Times New Roman" w:hAnsi="Times New Roman" w:cs="Times New Roman"/>
          <w:b/>
          <w:sz w:val="28"/>
          <w:szCs w:val="28"/>
        </w:rPr>
        <w:t>».</w:t>
      </w:r>
      <w:r w:rsidRPr="004467D5">
        <w:rPr>
          <w:rFonts w:ascii="Times New Roman" w:hAnsi="Times New Roman" w:cs="Times New Roman"/>
          <w:sz w:val="28"/>
          <w:szCs w:val="28"/>
        </w:rPr>
        <w:t xml:space="preserve"> Это видеоролики, анимации, аудиозаписи, танцевальные песни, зрительная гимнастика и т.д.</w:t>
      </w:r>
    </w:p>
    <w:p w:rsidR="004467D5" w:rsidRDefault="004467D5" w:rsidP="004467D5">
      <w:pPr>
        <w:jc w:val="both"/>
        <w:rPr>
          <w:rFonts w:ascii="Times New Roman" w:hAnsi="Times New Roman" w:cs="Times New Roman"/>
          <w:sz w:val="28"/>
          <w:szCs w:val="28"/>
        </w:rPr>
      </w:pPr>
    </w:p>
    <w:p w:rsidR="004467D5" w:rsidRDefault="004467D5" w:rsidP="004467D5">
      <w:pPr>
        <w:jc w:val="both"/>
        <w:rPr>
          <w:rFonts w:ascii="Times New Roman" w:hAnsi="Times New Roman" w:cs="Times New Roman"/>
          <w:sz w:val="28"/>
          <w:szCs w:val="28"/>
        </w:rPr>
      </w:pPr>
    </w:p>
    <w:p w:rsidR="004467D5" w:rsidRDefault="004467D5" w:rsidP="004467D5">
      <w:pPr>
        <w:jc w:val="both"/>
        <w:rPr>
          <w:rFonts w:ascii="Times New Roman" w:hAnsi="Times New Roman" w:cs="Times New Roman"/>
          <w:sz w:val="28"/>
          <w:szCs w:val="28"/>
        </w:rPr>
      </w:pPr>
    </w:p>
    <w:p w:rsidR="004467D5" w:rsidRDefault="004467D5" w:rsidP="004467D5">
      <w:pPr>
        <w:jc w:val="both"/>
        <w:rPr>
          <w:rFonts w:ascii="Times New Roman" w:hAnsi="Times New Roman" w:cs="Times New Roman"/>
          <w:sz w:val="28"/>
          <w:szCs w:val="28"/>
        </w:rPr>
      </w:pPr>
    </w:p>
    <w:p w:rsidR="004467D5" w:rsidRDefault="004467D5" w:rsidP="004467D5">
      <w:pPr>
        <w:jc w:val="both"/>
        <w:rPr>
          <w:rFonts w:ascii="Times New Roman" w:hAnsi="Times New Roman" w:cs="Times New Roman"/>
          <w:sz w:val="28"/>
          <w:szCs w:val="28"/>
        </w:rPr>
      </w:pPr>
    </w:p>
    <w:p w:rsidR="004467D5" w:rsidRPr="004467D5" w:rsidRDefault="004467D5" w:rsidP="004467D5">
      <w:pPr>
        <w:jc w:val="center"/>
        <w:rPr>
          <w:rFonts w:ascii="Times New Roman" w:hAnsi="Times New Roman" w:cs="Times New Roman"/>
          <w:b/>
          <w:sz w:val="28"/>
          <w:szCs w:val="28"/>
        </w:rPr>
      </w:pPr>
      <w:r w:rsidRPr="004467D5">
        <w:rPr>
          <w:rFonts w:ascii="Times New Roman" w:hAnsi="Times New Roman" w:cs="Times New Roman"/>
          <w:b/>
          <w:sz w:val="28"/>
          <w:szCs w:val="28"/>
        </w:rPr>
        <w:t>Использование документ - камеры на уроках в начальной школе</w:t>
      </w:r>
    </w:p>
    <w:p w:rsidR="004467D5" w:rsidRPr="004467D5" w:rsidRDefault="004467D5" w:rsidP="004467D5">
      <w:pPr>
        <w:jc w:val="both"/>
        <w:rPr>
          <w:rFonts w:ascii="Times New Roman" w:hAnsi="Times New Roman" w:cs="Times New Roman"/>
          <w:sz w:val="28"/>
          <w:szCs w:val="28"/>
        </w:rPr>
      </w:pPr>
      <w:r w:rsidRPr="004467D5">
        <w:rPr>
          <w:rFonts w:ascii="Times New Roman" w:hAnsi="Times New Roman" w:cs="Times New Roman"/>
          <w:sz w:val="28"/>
          <w:szCs w:val="28"/>
        </w:rPr>
        <w:t xml:space="preserve">         </w:t>
      </w:r>
      <w:r w:rsidRPr="004467D5">
        <w:rPr>
          <w:rFonts w:ascii="Times New Roman" w:hAnsi="Times New Roman" w:cs="Times New Roman"/>
          <w:b/>
          <w:sz w:val="28"/>
          <w:szCs w:val="28"/>
        </w:rPr>
        <w:t>Документ – камера</w:t>
      </w:r>
      <w:r w:rsidRPr="004467D5">
        <w:rPr>
          <w:rFonts w:ascii="Times New Roman" w:hAnsi="Times New Roman" w:cs="Times New Roman"/>
          <w:sz w:val="28"/>
          <w:szCs w:val="28"/>
        </w:rPr>
        <w:t xml:space="preserve"> существенно расширяет возможности компьютерных технологий в создании средств наглядности.</w:t>
      </w:r>
    </w:p>
    <w:p w:rsidR="004467D5" w:rsidRPr="004467D5" w:rsidRDefault="004467D5" w:rsidP="004467D5">
      <w:pPr>
        <w:jc w:val="both"/>
        <w:rPr>
          <w:rFonts w:ascii="Times New Roman" w:hAnsi="Times New Roman" w:cs="Times New Roman"/>
          <w:sz w:val="28"/>
          <w:szCs w:val="28"/>
        </w:rPr>
      </w:pPr>
      <w:r w:rsidRPr="004467D5">
        <w:rPr>
          <w:rFonts w:ascii="Times New Roman" w:hAnsi="Times New Roman" w:cs="Times New Roman"/>
          <w:sz w:val="28"/>
          <w:szCs w:val="28"/>
        </w:rPr>
        <w:t xml:space="preserve">         </w:t>
      </w:r>
      <w:r w:rsidRPr="004467D5">
        <w:rPr>
          <w:rFonts w:ascii="Times New Roman" w:hAnsi="Times New Roman" w:cs="Times New Roman"/>
          <w:b/>
          <w:sz w:val="28"/>
          <w:szCs w:val="28"/>
        </w:rPr>
        <w:t>Документ – камера</w:t>
      </w:r>
      <w:r w:rsidRPr="004467D5">
        <w:rPr>
          <w:rFonts w:ascii="Times New Roman" w:hAnsi="Times New Roman" w:cs="Times New Roman"/>
          <w:sz w:val="28"/>
          <w:szCs w:val="28"/>
        </w:rPr>
        <w:t xml:space="preserve"> – особый класс телевизионных камер, предназначенных для передачи изображений документо</w:t>
      </w:r>
      <w:r>
        <w:rPr>
          <w:rFonts w:ascii="Times New Roman" w:hAnsi="Times New Roman" w:cs="Times New Roman"/>
          <w:sz w:val="28"/>
          <w:szCs w:val="28"/>
        </w:rPr>
        <w:t>в в виде телевизионного сигнала</w:t>
      </w:r>
      <w:r w:rsidRPr="004467D5">
        <w:rPr>
          <w:rFonts w:ascii="Times New Roman" w:hAnsi="Times New Roman" w:cs="Times New Roman"/>
          <w:sz w:val="28"/>
          <w:szCs w:val="28"/>
        </w:rPr>
        <w:t xml:space="preserve">. Документ – камера позволяет получить и транслировать в режиме реального времени чёткое и резкое изображение практически любых объектов  </w:t>
      </w:r>
    </w:p>
    <w:p w:rsidR="004467D5" w:rsidRPr="004467D5" w:rsidRDefault="004467D5" w:rsidP="004467D5">
      <w:pPr>
        <w:jc w:val="both"/>
        <w:rPr>
          <w:rFonts w:ascii="Times New Roman" w:hAnsi="Times New Roman" w:cs="Times New Roman"/>
          <w:sz w:val="28"/>
          <w:szCs w:val="28"/>
        </w:rPr>
      </w:pPr>
      <w:r w:rsidRPr="004467D5">
        <w:rPr>
          <w:rFonts w:ascii="Times New Roman" w:hAnsi="Times New Roman" w:cs="Times New Roman"/>
          <w:sz w:val="28"/>
          <w:szCs w:val="28"/>
        </w:rPr>
        <w:t xml:space="preserve">         При использовании инновационного оборудования, в частности </w:t>
      </w:r>
      <w:r w:rsidRPr="004467D5">
        <w:rPr>
          <w:rFonts w:ascii="Times New Roman" w:hAnsi="Times New Roman" w:cs="Times New Roman"/>
          <w:b/>
          <w:sz w:val="28"/>
          <w:szCs w:val="28"/>
        </w:rPr>
        <w:t>документ – камеры</w:t>
      </w:r>
      <w:r w:rsidRPr="004467D5">
        <w:rPr>
          <w:rFonts w:ascii="Times New Roman" w:hAnsi="Times New Roman" w:cs="Times New Roman"/>
          <w:sz w:val="28"/>
          <w:szCs w:val="28"/>
        </w:rPr>
        <w:t xml:space="preserve">, наглядность изучаемого материала значительно возрастает. Практический опыт работы с этим видом оборудования показывает, насколько это удобный инструмент, идеально подходящий для работы.  </w:t>
      </w:r>
    </w:p>
    <w:p w:rsidR="004467D5" w:rsidRPr="004467D5" w:rsidRDefault="004467D5" w:rsidP="004467D5">
      <w:pPr>
        <w:jc w:val="both"/>
        <w:rPr>
          <w:rFonts w:ascii="Times New Roman" w:hAnsi="Times New Roman" w:cs="Times New Roman"/>
          <w:b/>
          <w:sz w:val="28"/>
          <w:szCs w:val="28"/>
        </w:rPr>
      </w:pPr>
      <w:r w:rsidRPr="004467D5">
        <w:rPr>
          <w:rFonts w:ascii="Times New Roman" w:hAnsi="Times New Roman" w:cs="Times New Roman"/>
          <w:b/>
          <w:sz w:val="28"/>
          <w:szCs w:val="28"/>
        </w:rPr>
        <w:t xml:space="preserve">Возможности документ – камеры </w:t>
      </w:r>
      <w:r>
        <w:rPr>
          <w:rFonts w:ascii="Times New Roman" w:hAnsi="Times New Roman" w:cs="Times New Roman"/>
          <w:b/>
          <w:sz w:val="28"/>
          <w:szCs w:val="28"/>
        </w:rPr>
        <w:t xml:space="preserve">можно </w:t>
      </w:r>
      <w:r w:rsidRPr="004467D5">
        <w:rPr>
          <w:rFonts w:ascii="Times New Roman" w:hAnsi="Times New Roman" w:cs="Times New Roman"/>
          <w:b/>
          <w:sz w:val="28"/>
          <w:szCs w:val="28"/>
        </w:rPr>
        <w:t>использ</w:t>
      </w:r>
      <w:r>
        <w:rPr>
          <w:rFonts w:ascii="Times New Roman" w:hAnsi="Times New Roman" w:cs="Times New Roman"/>
          <w:b/>
          <w:sz w:val="28"/>
          <w:szCs w:val="28"/>
        </w:rPr>
        <w:t>овать</w:t>
      </w:r>
      <w:r w:rsidRPr="004467D5">
        <w:rPr>
          <w:rFonts w:ascii="Times New Roman" w:hAnsi="Times New Roman" w:cs="Times New Roman"/>
          <w:b/>
          <w:sz w:val="28"/>
          <w:szCs w:val="28"/>
        </w:rPr>
        <w:t xml:space="preserve"> практически на всех уроках.</w:t>
      </w:r>
    </w:p>
    <w:p w:rsidR="004467D5" w:rsidRPr="000C13B9" w:rsidRDefault="00260EDF" w:rsidP="00260EDF">
      <w:pPr>
        <w:jc w:val="both"/>
        <w:rPr>
          <w:rFonts w:ascii="Times New Roman" w:hAnsi="Times New Roman" w:cs="Times New Roman"/>
          <w:sz w:val="28"/>
          <w:szCs w:val="28"/>
        </w:rPr>
      </w:pPr>
      <w:r w:rsidRPr="000C13B9">
        <w:rPr>
          <w:rFonts w:ascii="Times New Roman" w:hAnsi="Times New Roman" w:cs="Times New Roman"/>
          <w:sz w:val="28"/>
          <w:szCs w:val="28"/>
        </w:rPr>
        <w:t>1.</w:t>
      </w:r>
      <w:r w:rsidR="004467D5" w:rsidRPr="000C13B9">
        <w:rPr>
          <w:rFonts w:ascii="Times New Roman" w:hAnsi="Times New Roman" w:cs="Times New Roman"/>
          <w:sz w:val="28"/>
          <w:szCs w:val="28"/>
        </w:rPr>
        <w:t>Демонстрация  мелких предметов  различной  формы.</w:t>
      </w:r>
    </w:p>
    <w:p w:rsidR="00260EDF" w:rsidRPr="00260EDF" w:rsidRDefault="00260EDF" w:rsidP="00260EDF">
      <w:pPr>
        <w:jc w:val="both"/>
        <w:rPr>
          <w:rFonts w:ascii="Times New Roman" w:hAnsi="Times New Roman" w:cs="Times New Roman"/>
          <w:sz w:val="28"/>
          <w:szCs w:val="28"/>
        </w:rPr>
      </w:pPr>
      <w:r>
        <w:rPr>
          <w:rFonts w:ascii="Times New Roman" w:hAnsi="Times New Roman" w:cs="Times New Roman"/>
          <w:sz w:val="28"/>
          <w:szCs w:val="28"/>
        </w:rPr>
        <w:t>2.</w:t>
      </w:r>
      <w:r w:rsidRPr="00260EDF">
        <w:rPr>
          <w:rFonts w:ascii="Times New Roman" w:hAnsi="Times New Roman" w:cs="Times New Roman"/>
          <w:sz w:val="28"/>
          <w:szCs w:val="28"/>
        </w:rPr>
        <w:t>Разделение предмета на мелкие детали с последующей демонстрацией.</w:t>
      </w:r>
    </w:p>
    <w:p w:rsidR="004467D5" w:rsidRDefault="00260EDF" w:rsidP="004467D5">
      <w:pPr>
        <w:jc w:val="both"/>
        <w:rPr>
          <w:rFonts w:ascii="Times New Roman" w:hAnsi="Times New Roman" w:cs="Times New Roman"/>
          <w:sz w:val="28"/>
          <w:szCs w:val="28"/>
        </w:rPr>
      </w:pPr>
      <w:r>
        <w:rPr>
          <w:rFonts w:ascii="Times New Roman" w:hAnsi="Times New Roman" w:cs="Times New Roman"/>
          <w:sz w:val="28"/>
          <w:szCs w:val="28"/>
        </w:rPr>
        <w:t>3</w:t>
      </w:r>
      <w:r w:rsidR="004467D5" w:rsidRPr="004467D5">
        <w:rPr>
          <w:rFonts w:ascii="Times New Roman" w:hAnsi="Times New Roman" w:cs="Times New Roman"/>
          <w:sz w:val="28"/>
          <w:szCs w:val="28"/>
        </w:rPr>
        <w:t>.Демонстрация фрагментов картины, фотографии (с увеличением)</w:t>
      </w:r>
      <w:proofErr w:type="gramStart"/>
      <w:r w:rsidR="004467D5" w:rsidRPr="004467D5">
        <w:rPr>
          <w:rFonts w:ascii="Times New Roman" w:hAnsi="Times New Roman" w:cs="Times New Roman"/>
          <w:sz w:val="28"/>
          <w:szCs w:val="28"/>
        </w:rPr>
        <w:t xml:space="preserve"> .</w:t>
      </w:r>
      <w:proofErr w:type="gramEnd"/>
    </w:p>
    <w:p w:rsidR="00260EDF" w:rsidRDefault="00260EDF" w:rsidP="00260EDF">
      <w:pPr>
        <w:jc w:val="both"/>
        <w:rPr>
          <w:rFonts w:ascii="Times New Roman" w:hAnsi="Times New Roman" w:cs="Times New Roman"/>
          <w:sz w:val="28"/>
          <w:szCs w:val="28"/>
        </w:rPr>
      </w:pPr>
      <w:r>
        <w:rPr>
          <w:rFonts w:ascii="Times New Roman" w:hAnsi="Times New Roman" w:cs="Times New Roman"/>
          <w:sz w:val="28"/>
          <w:szCs w:val="28"/>
        </w:rPr>
        <w:t>4</w:t>
      </w:r>
      <w:r w:rsidRPr="004467D5">
        <w:rPr>
          <w:rFonts w:ascii="Times New Roman" w:hAnsi="Times New Roman" w:cs="Times New Roman"/>
          <w:sz w:val="28"/>
          <w:szCs w:val="28"/>
        </w:rPr>
        <w:t>. Демонстрация  иллюстраций из словарей, энциклопедий, справочников.</w:t>
      </w:r>
    </w:p>
    <w:p w:rsidR="00260EDF" w:rsidRPr="004467D5" w:rsidRDefault="00260EDF" w:rsidP="00260EDF">
      <w:pPr>
        <w:jc w:val="both"/>
        <w:rPr>
          <w:rFonts w:ascii="Times New Roman" w:hAnsi="Times New Roman" w:cs="Times New Roman"/>
          <w:sz w:val="28"/>
          <w:szCs w:val="28"/>
        </w:rPr>
      </w:pPr>
      <w:r>
        <w:rPr>
          <w:rFonts w:ascii="Times New Roman" w:hAnsi="Times New Roman" w:cs="Times New Roman"/>
          <w:sz w:val="28"/>
          <w:szCs w:val="28"/>
        </w:rPr>
        <w:t>5</w:t>
      </w:r>
      <w:r w:rsidRPr="004467D5">
        <w:rPr>
          <w:rFonts w:ascii="Times New Roman" w:hAnsi="Times New Roman" w:cs="Times New Roman"/>
          <w:sz w:val="28"/>
          <w:szCs w:val="28"/>
        </w:rPr>
        <w:t>. Демонстрация  набора иллюстраций к рассказу для краткого пересказа или для восстановле</w:t>
      </w:r>
      <w:r w:rsidR="008F0E23">
        <w:rPr>
          <w:rFonts w:ascii="Times New Roman" w:hAnsi="Times New Roman" w:cs="Times New Roman"/>
          <w:sz w:val="28"/>
          <w:szCs w:val="28"/>
        </w:rPr>
        <w:t>ния последовательности событий.</w:t>
      </w:r>
    </w:p>
    <w:p w:rsidR="004467D5"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6</w:t>
      </w:r>
      <w:r w:rsidR="004467D5" w:rsidRPr="004467D5">
        <w:rPr>
          <w:rFonts w:ascii="Times New Roman" w:hAnsi="Times New Roman" w:cs="Times New Roman"/>
          <w:sz w:val="28"/>
          <w:szCs w:val="28"/>
        </w:rPr>
        <w:t>. Возможность быстрого редактирования письменных работ.</w:t>
      </w:r>
    </w:p>
    <w:p w:rsidR="004467D5"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lastRenderedPageBreak/>
        <w:t>7</w:t>
      </w:r>
      <w:r w:rsidR="004467D5" w:rsidRPr="004467D5">
        <w:rPr>
          <w:rFonts w:ascii="Times New Roman" w:hAnsi="Times New Roman" w:cs="Times New Roman"/>
          <w:sz w:val="28"/>
          <w:szCs w:val="28"/>
        </w:rPr>
        <w:t>. Работа над структурой предложения.</w:t>
      </w:r>
    </w:p>
    <w:p w:rsidR="004467D5"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8</w:t>
      </w:r>
      <w:r w:rsidR="004467D5" w:rsidRPr="004467D5">
        <w:rPr>
          <w:rFonts w:ascii="Times New Roman" w:hAnsi="Times New Roman" w:cs="Times New Roman"/>
          <w:sz w:val="28"/>
          <w:szCs w:val="28"/>
        </w:rPr>
        <w:t>. Отработка орфографии.</w:t>
      </w:r>
    </w:p>
    <w:p w:rsid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9</w:t>
      </w:r>
      <w:r w:rsidR="004467D5" w:rsidRPr="004467D5">
        <w:rPr>
          <w:rFonts w:ascii="Times New Roman" w:hAnsi="Times New Roman" w:cs="Times New Roman"/>
          <w:sz w:val="28"/>
          <w:szCs w:val="28"/>
        </w:rPr>
        <w:t>. Отработка разбора слова по составу, фонетического разбора.</w:t>
      </w:r>
    </w:p>
    <w:p w:rsidR="008F0E23" w:rsidRDefault="008F0E23" w:rsidP="004467D5">
      <w:pPr>
        <w:jc w:val="both"/>
        <w:rPr>
          <w:rFonts w:ascii="Times New Roman" w:hAnsi="Times New Roman" w:cs="Times New Roman"/>
          <w:sz w:val="28"/>
          <w:szCs w:val="28"/>
        </w:rPr>
      </w:pPr>
      <w:r>
        <w:rPr>
          <w:rFonts w:ascii="Times New Roman" w:hAnsi="Times New Roman" w:cs="Times New Roman"/>
          <w:sz w:val="28"/>
          <w:szCs w:val="28"/>
        </w:rPr>
        <w:t>10</w:t>
      </w:r>
      <w:r w:rsidRPr="004467D5">
        <w:rPr>
          <w:rFonts w:ascii="Times New Roman" w:hAnsi="Times New Roman" w:cs="Times New Roman"/>
          <w:sz w:val="28"/>
          <w:szCs w:val="28"/>
        </w:rPr>
        <w:t>. Запись упражнений, выполняемых на уроке для послед</w:t>
      </w:r>
      <w:r>
        <w:rPr>
          <w:rFonts w:ascii="Times New Roman" w:hAnsi="Times New Roman" w:cs="Times New Roman"/>
          <w:sz w:val="28"/>
          <w:szCs w:val="28"/>
        </w:rPr>
        <w:t>ующей трансляции  и обсуждения.</w:t>
      </w:r>
    </w:p>
    <w:p w:rsidR="008F0E23" w:rsidRDefault="008F0E23" w:rsidP="008F0E23">
      <w:pPr>
        <w:jc w:val="both"/>
        <w:rPr>
          <w:rFonts w:ascii="Times New Roman" w:hAnsi="Times New Roman" w:cs="Times New Roman"/>
          <w:sz w:val="28"/>
          <w:szCs w:val="28"/>
        </w:rPr>
      </w:pPr>
      <w:r w:rsidRPr="004467D5">
        <w:rPr>
          <w:rFonts w:ascii="Times New Roman" w:hAnsi="Times New Roman" w:cs="Times New Roman"/>
          <w:sz w:val="28"/>
          <w:szCs w:val="28"/>
        </w:rPr>
        <w:t>1</w:t>
      </w:r>
      <w:r>
        <w:rPr>
          <w:rFonts w:ascii="Times New Roman" w:hAnsi="Times New Roman" w:cs="Times New Roman"/>
          <w:sz w:val="28"/>
          <w:szCs w:val="28"/>
        </w:rPr>
        <w:t>1</w:t>
      </w:r>
      <w:r w:rsidRPr="004467D5">
        <w:rPr>
          <w:rFonts w:ascii="Times New Roman" w:hAnsi="Times New Roman" w:cs="Times New Roman"/>
          <w:sz w:val="28"/>
          <w:szCs w:val="28"/>
        </w:rPr>
        <w:t>. Демонстрация процессов выполнения творческих заданий на уроках технологии.</w:t>
      </w:r>
    </w:p>
    <w:p w:rsidR="008F0E23" w:rsidRDefault="008F0E23" w:rsidP="004467D5">
      <w:pPr>
        <w:jc w:val="both"/>
        <w:rPr>
          <w:rFonts w:ascii="Times New Roman" w:hAnsi="Times New Roman" w:cs="Times New Roman"/>
          <w:sz w:val="28"/>
          <w:szCs w:val="28"/>
        </w:rPr>
      </w:pPr>
      <w:r>
        <w:rPr>
          <w:rFonts w:ascii="Times New Roman" w:hAnsi="Times New Roman" w:cs="Times New Roman"/>
          <w:sz w:val="28"/>
          <w:szCs w:val="28"/>
        </w:rPr>
        <w:t>12</w:t>
      </w:r>
      <w:r w:rsidRPr="008F0E23">
        <w:rPr>
          <w:rFonts w:ascii="Times New Roman" w:hAnsi="Times New Roman" w:cs="Times New Roman"/>
          <w:sz w:val="28"/>
          <w:szCs w:val="28"/>
        </w:rPr>
        <w:t>. Сравнение рисунка  с реальным объектом.</w:t>
      </w:r>
    </w:p>
    <w:p w:rsidR="008F0E23" w:rsidRDefault="008F0E23" w:rsidP="004467D5">
      <w:pPr>
        <w:jc w:val="both"/>
      </w:pPr>
      <w:r>
        <w:rPr>
          <w:rFonts w:ascii="Times New Roman" w:hAnsi="Times New Roman" w:cs="Times New Roman"/>
          <w:sz w:val="28"/>
          <w:szCs w:val="28"/>
        </w:rPr>
        <w:t>13</w:t>
      </w:r>
      <w:r w:rsidRPr="008F0E23">
        <w:rPr>
          <w:rFonts w:ascii="Times New Roman" w:hAnsi="Times New Roman" w:cs="Times New Roman"/>
          <w:sz w:val="28"/>
          <w:szCs w:val="28"/>
        </w:rPr>
        <w:t>. Демонстрация работы с красками, пластилином и другими материалами на уроках изобразительного искусства и технологии.</w:t>
      </w:r>
      <w:r w:rsidRPr="008F0E23">
        <w:t xml:space="preserve"> </w:t>
      </w:r>
    </w:p>
    <w:p w:rsidR="008F0E23"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14</w:t>
      </w:r>
      <w:r w:rsidRPr="008F0E23">
        <w:rPr>
          <w:rFonts w:ascii="Times New Roman" w:hAnsi="Times New Roman" w:cs="Times New Roman"/>
          <w:sz w:val="28"/>
          <w:szCs w:val="28"/>
        </w:rPr>
        <w:t>. Демонстрация техники рисования и живописи.</w:t>
      </w:r>
    </w:p>
    <w:p w:rsidR="004467D5" w:rsidRDefault="004467D5" w:rsidP="004467D5">
      <w:pPr>
        <w:jc w:val="both"/>
        <w:rPr>
          <w:rFonts w:ascii="Times New Roman" w:hAnsi="Times New Roman" w:cs="Times New Roman"/>
          <w:sz w:val="28"/>
          <w:szCs w:val="28"/>
        </w:rPr>
      </w:pPr>
      <w:r w:rsidRPr="004467D5">
        <w:rPr>
          <w:rFonts w:ascii="Times New Roman" w:hAnsi="Times New Roman" w:cs="Times New Roman"/>
          <w:sz w:val="28"/>
          <w:szCs w:val="28"/>
        </w:rPr>
        <w:t>1</w:t>
      </w:r>
      <w:r w:rsidR="008F0E23">
        <w:rPr>
          <w:rFonts w:ascii="Times New Roman" w:hAnsi="Times New Roman" w:cs="Times New Roman"/>
          <w:sz w:val="28"/>
          <w:szCs w:val="28"/>
        </w:rPr>
        <w:t>5</w:t>
      </w:r>
      <w:r w:rsidRPr="004467D5">
        <w:rPr>
          <w:rFonts w:ascii="Times New Roman" w:hAnsi="Times New Roman" w:cs="Times New Roman"/>
          <w:sz w:val="28"/>
          <w:szCs w:val="28"/>
        </w:rPr>
        <w:t>. Демонстрация художественных изделий, выполненных учащимися.</w:t>
      </w:r>
    </w:p>
    <w:p w:rsidR="008F0E23" w:rsidRPr="004467D5" w:rsidRDefault="008F0E23" w:rsidP="004467D5">
      <w:pPr>
        <w:jc w:val="both"/>
        <w:rPr>
          <w:rFonts w:ascii="Times New Roman" w:hAnsi="Times New Roman" w:cs="Times New Roman"/>
          <w:sz w:val="28"/>
          <w:szCs w:val="28"/>
        </w:rPr>
      </w:pPr>
      <w:r w:rsidRPr="008F0E23">
        <w:rPr>
          <w:rFonts w:ascii="Times New Roman" w:hAnsi="Times New Roman" w:cs="Times New Roman"/>
          <w:sz w:val="28"/>
          <w:szCs w:val="28"/>
        </w:rPr>
        <w:t>1</w:t>
      </w:r>
      <w:r>
        <w:rPr>
          <w:rFonts w:ascii="Times New Roman" w:hAnsi="Times New Roman" w:cs="Times New Roman"/>
          <w:sz w:val="28"/>
          <w:szCs w:val="28"/>
        </w:rPr>
        <w:t>6</w:t>
      </w:r>
      <w:r w:rsidRPr="008F0E23">
        <w:rPr>
          <w:rFonts w:ascii="Times New Roman" w:hAnsi="Times New Roman" w:cs="Times New Roman"/>
          <w:sz w:val="28"/>
          <w:szCs w:val="28"/>
        </w:rPr>
        <w:t>. Демонстрация работ учащихся в виде фото</w:t>
      </w:r>
      <w:r w:rsidR="000C13B9">
        <w:rPr>
          <w:rFonts w:ascii="Times New Roman" w:hAnsi="Times New Roman" w:cs="Times New Roman"/>
          <w:sz w:val="28"/>
          <w:szCs w:val="28"/>
        </w:rPr>
        <w:t>графий, рисунков, отчетов.</w:t>
      </w:r>
    </w:p>
    <w:p w:rsidR="004467D5"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17</w:t>
      </w:r>
      <w:r w:rsidR="004467D5" w:rsidRPr="004467D5">
        <w:rPr>
          <w:rFonts w:ascii="Times New Roman" w:hAnsi="Times New Roman" w:cs="Times New Roman"/>
          <w:sz w:val="28"/>
          <w:szCs w:val="28"/>
        </w:rPr>
        <w:t>. Работа с географическими картами.</w:t>
      </w:r>
    </w:p>
    <w:p w:rsidR="004467D5"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18</w:t>
      </w:r>
      <w:r w:rsidR="004467D5" w:rsidRPr="004467D5">
        <w:rPr>
          <w:rFonts w:ascii="Times New Roman" w:hAnsi="Times New Roman" w:cs="Times New Roman"/>
          <w:sz w:val="28"/>
          <w:szCs w:val="28"/>
        </w:rPr>
        <w:t>. Демонстрация языка жестов и пальчиковых игр.</w:t>
      </w:r>
    </w:p>
    <w:p w:rsid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19</w:t>
      </w:r>
      <w:r w:rsidR="004467D5" w:rsidRPr="004467D5">
        <w:rPr>
          <w:rFonts w:ascii="Times New Roman" w:hAnsi="Times New Roman" w:cs="Times New Roman"/>
          <w:sz w:val="28"/>
          <w:szCs w:val="28"/>
        </w:rPr>
        <w:t>. Работа с буквами и цифрами в первом классе.</w:t>
      </w:r>
    </w:p>
    <w:p w:rsidR="008F0E23"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20</w:t>
      </w:r>
      <w:r w:rsidRPr="008F0E23">
        <w:rPr>
          <w:rFonts w:ascii="Times New Roman" w:hAnsi="Times New Roman" w:cs="Times New Roman"/>
          <w:sz w:val="28"/>
          <w:szCs w:val="28"/>
        </w:rPr>
        <w:t>. Демонстрация опытов.</w:t>
      </w:r>
    </w:p>
    <w:p w:rsidR="004467D5" w:rsidRPr="004467D5" w:rsidRDefault="008F0E23" w:rsidP="004467D5">
      <w:pPr>
        <w:jc w:val="both"/>
        <w:rPr>
          <w:rFonts w:ascii="Times New Roman" w:hAnsi="Times New Roman" w:cs="Times New Roman"/>
          <w:sz w:val="28"/>
          <w:szCs w:val="28"/>
        </w:rPr>
      </w:pPr>
      <w:r>
        <w:rPr>
          <w:rFonts w:ascii="Times New Roman" w:hAnsi="Times New Roman" w:cs="Times New Roman"/>
          <w:sz w:val="28"/>
          <w:szCs w:val="28"/>
        </w:rPr>
        <w:t>21</w:t>
      </w:r>
      <w:r w:rsidR="004467D5" w:rsidRPr="004467D5">
        <w:rPr>
          <w:rFonts w:ascii="Times New Roman" w:hAnsi="Times New Roman" w:cs="Times New Roman"/>
          <w:sz w:val="28"/>
          <w:szCs w:val="28"/>
        </w:rPr>
        <w:t>.</w:t>
      </w:r>
      <w:r w:rsidR="00260EDF">
        <w:rPr>
          <w:rFonts w:ascii="Times New Roman" w:hAnsi="Times New Roman" w:cs="Times New Roman"/>
          <w:sz w:val="28"/>
          <w:szCs w:val="28"/>
        </w:rPr>
        <w:t xml:space="preserve"> Демонстрация  коллекции полезн</w:t>
      </w:r>
      <w:r>
        <w:rPr>
          <w:rFonts w:ascii="Times New Roman" w:hAnsi="Times New Roman" w:cs="Times New Roman"/>
          <w:sz w:val="28"/>
          <w:szCs w:val="28"/>
        </w:rPr>
        <w:t>ых ископаемых, гербария.</w:t>
      </w:r>
    </w:p>
    <w:p w:rsidR="004467D5" w:rsidRPr="004467D5" w:rsidRDefault="000C13B9" w:rsidP="004467D5">
      <w:pPr>
        <w:jc w:val="both"/>
        <w:rPr>
          <w:rFonts w:ascii="Times New Roman" w:hAnsi="Times New Roman" w:cs="Times New Roman"/>
          <w:sz w:val="28"/>
          <w:szCs w:val="28"/>
        </w:rPr>
      </w:pPr>
      <w:r>
        <w:rPr>
          <w:rFonts w:ascii="Times New Roman" w:hAnsi="Times New Roman" w:cs="Times New Roman"/>
          <w:sz w:val="28"/>
          <w:szCs w:val="28"/>
        </w:rPr>
        <w:t>22</w:t>
      </w:r>
      <w:r w:rsidR="004467D5" w:rsidRPr="004467D5">
        <w:rPr>
          <w:rFonts w:ascii="Times New Roman" w:hAnsi="Times New Roman" w:cs="Times New Roman"/>
          <w:sz w:val="28"/>
          <w:szCs w:val="28"/>
        </w:rPr>
        <w:t>. Обучение обращению с единицами, десятками, сотнями и т.д. (например, на счетных палочках, спичках или счётах).</w:t>
      </w:r>
    </w:p>
    <w:p w:rsidR="004467D5" w:rsidRPr="004467D5" w:rsidRDefault="000C13B9" w:rsidP="004467D5">
      <w:pPr>
        <w:jc w:val="both"/>
        <w:rPr>
          <w:rFonts w:ascii="Times New Roman" w:hAnsi="Times New Roman" w:cs="Times New Roman"/>
          <w:sz w:val="28"/>
          <w:szCs w:val="28"/>
        </w:rPr>
      </w:pPr>
      <w:r>
        <w:rPr>
          <w:rFonts w:ascii="Times New Roman" w:hAnsi="Times New Roman" w:cs="Times New Roman"/>
          <w:sz w:val="28"/>
          <w:szCs w:val="28"/>
        </w:rPr>
        <w:t>23</w:t>
      </w:r>
      <w:r w:rsidR="004467D5" w:rsidRPr="004467D5">
        <w:rPr>
          <w:rFonts w:ascii="Times New Roman" w:hAnsi="Times New Roman" w:cs="Times New Roman"/>
          <w:sz w:val="28"/>
          <w:szCs w:val="28"/>
        </w:rPr>
        <w:t>. Демонстрация работы в дневнике, рабочих и контрольных тетрадях.</w:t>
      </w:r>
    </w:p>
    <w:p w:rsidR="004467D5" w:rsidRPr="004467D5" w:rsidRDefault="004467D5" w:rsidP="004467D5">
      <w:pPr>
        <w:jc w:val="both"/>
        <w:rPr>
          <w:rFonts w:ascii="Times New Roman" w:hAnsi="Times New Roman" w:cs="Times New Roman"/>
          <w:sz w:val="28"/>
          <w:szCs w:val="28"/>
        </w:rPr>
      </w:pPr>
    </w:p>
    <w:p w:rsidR="004467D5" w:rsidRDefault="004467D5" w:rsidP="004467D5">
      <w:pPr>
        <w:jc w:val="both"/>
        <w:rPr>
          <w:rFonts w:ascii="Times New Roman" w:hAnsi="Times New Roman" w:cs="Times New Roman"/>
          <w:sz w:val="28"/>
          <w:szCs w:val="28"/>
        </w:rPr>
      </w:pPr>
      <w:r w:rsidRPr="004467D5">
        <w:rPr>
          <w:rFonts w:ascii="Times New Roman" w:hAnsi="Times New Roman" w:cs="Times New Roman"/>
          <w:sz w:val="28"/>
          <w:szCs w:val="28"/>
        </w:rPr>
        <w:t xml:space="preserve">     </w:t>
      </w:r>
      <w:proofErr w:type="gramStart"/>
      <w:r w:rsidR="000C13B9">
        <w:rPr>
          <w:rFonts w:ascii="Times New Roman" w:hAnsi="Times New Roman" w:cs="Times New Roman"/>
          <w:sz w:val="28"/>
          <w:szCs w:val="28"/>
        </w:rPr>
        <w:t>Я</w:t>
      </w:r>
      <w:r w:rsidRPr="004467D5">
        <w:rPr>
          <w:rFonts w:ascii="Times New Roman" w:hAnsi="Times New Roman" w:cs="Times New Roman"/>
          <w:sz w:val="28"/>
          <w:szCs w:val="28"/>
        </w:rPr>
        <w:t xml:space="preserve">  попыталась отразить возможности использования документ – камеры на уроках в начальной школе, т.к. это оборудование в наше школе появилось сравнительно недавно.</w:t>
      </w:r>
      <w:proofErr w:type="gramEnd"/>
      <w:r w:rsidRPr="004467D5">
        <w:rPr>
          <w:rFonts w:ascii="Times New Roman" w:hAnsi="Times New Roman" w:cs="Times New Roman"/>
          <w:sz w:val="28"/>
          <w:szCs w:val="28"/>
        </w:rPr>
        <w:t xml:space="preserve">  Воспринимается детьми положительно.         Документ – камера – это новое оборудование, с новыми возможностями, прекрасно дополняет  сложившуюся педагогическую практику,  обогащает и расширяет её.</w:t>
      </w:r>
    </w:p>
    <w:p w:rsidR="000C13B9" w:rsidRDefault="000C13B9" w:rsidP="004467D5">
      <w:pPr>
        <w:jc w:val="both"/>
        <w:rPr>
          <w:rFonts w:ascii="Times New Roman" w:hAnsi="Times New Roman" w:cs="Times New Roman"/>
          <w:sz w:val="28"/>
          <w:szCs w:val="28"/>
        </w:rPr>
      </w:pPr>
    </w:p>
    <w:p w:rsidR="000C13B9" w:rsidRDefault="000C13B9" w:rsidP="004467D5">
      <w:pPr>
        <w:jc w:val="both"/>
        <w:rPr>
          <w:rFonts w:ascii="Times New Roman" w:hAnsi="Times New Roman" w:cs="Times New Roman"/>
          <w:sz w:val="28"/>
          <w:szCs w:val="28"/>
        </w:rPr>
      </w:pPr>
    </w:p>
    <w:p w:rsidR="00260EDF" w:rsidRDefault="000C13B9" w:rsidP="004467D5">
      <w:pPr>
        <w:jc w:val="both"/>
        <w:rPr>
          <w:rFonts w:ascii="Times New Roman" w:hAnsi="Times New Roman" w:cs="Times New Roman"/>
          <w:sz w:val="28"/>
          <w:szCs w:val="28"/>
        </w:rPr>
      </w:pPr>
      <w:r>
        <w:rPr>
          <w:rFonts w:ascii="Times New Roman" w:hAnsi="Times New Roman" w:cs="Times New Roman"/>
          <w:sz w:val="28"/>
          <w:szCs w:val="28"/>
        </w:rPr>
        <w:t>1</w:t>
      </w:r>
      <w:r w:rsidR="00260EDF" w:rsidRPr="004467D5">
        <w:rPr>
          <w:rFonts w:ascii="Times New Roman" w:hAnsi="Times New Roman" w:cs="Times New Roman"/>
          <w:sz w:val="28"/>
          <w:szCs w:val="28"/>
        </w:rPr>
        <w:t xml:space="preserve"> Возможность «заморозить» и сохранить изображение или действие при наблюдении за процес</w:t>
      </w:r>
      <w:r w:rsidR="008F0E23">
        <w:rPr>
          <w:rFonts w:ascii="Times New Roman" w:hAnsi="Times New Roman" w:cs="Times New Roman"/>
          <w:sz w:val="28"/>
          <w:szCs w:val="28"/>
        </w:rPr>
        <w:t>сами или при проведении опытов.</w:t>
      </w:r>
    </w:p>
    <w:p w:rsidR="00260EDF" w:rsidRPr="004467D5" w:rsidRDefault="000C13B9" w:rsidP="00260EDF">
      <w:pPr>
        <w:jc w:val="both"/>
        <w:rPr>
          <w:rFonts w:ascii="Times New Roman" w:hAnsi="Times New Roman" w:cs="Times New Roman"/>
          <w:sz w:val="28"/>
          <w:szCs w:val="28"/>
        </w:rPr>
      </w:pPr>
      <w:r>
        <w:rPr>
          <w:rFonts w:ascii="Times New Roman" w:hAnsi="Times New Roman" w:cs="Times New Roman"/>
          <w:sz w:val="28"/>
          <w:szCs w:val="28"/>
        </w:rPr>
        <w:t>2</w:t>
      </w:r>
      <w:r w:rsidR="00260EDF" w:rsidRPr="004467D5">
        <w:rPr>
          <w:rFonts w:ascii="Times New Roman" w:hAnsi="Times New Roman" w:cs="Times New Roman"/>
          <w:sz w:val="28"/>
          <w:szCs w:val="28"/>
        </w:rPr>
        <w:t>. Создание видеофильмов.</w:t>
      </w:r>
    </w:p>
    <w:p w:rsidR="00260EDF" w:rsidRPr="00260EDF" w:rsidRDefault="00260EDF" w:rsidP="00260EDF">
      <w:pPr>
        <w:jc w:val="both"/>
        <w:rPr>
          <w:rFonts w:ascii="Times New Roman" w:hAnsi="Times New Roman" w:cs="Times New Roman"/>
          <w:sz w:val="28"/>
          <w:szCs w:val="28"/>
        </w:rPr>
      </w:pPr>
      <w:r w:rsidRPr="00260EDF">
        <w:rPr>
          <w:rFonts w:ascii="Times New Roman" w:hAnsi="Times New Roman" w:cs="Times New Roman"/>
          <w:sz w:val="28"/>
          <w:szCs w:val="28"/>
        </w:rPr>
        <w:t xml:space="preserve">3. Мгновенный снимок документа или </w:t>
      </w:r>
      <w:r w:rsidR="000C13B9">
        <w:rPr>
          <w:rFonts w:ascii="Times New Roman" w:hAnsi="Times New Roman" w:cs="Times New Roman"/>
          <w:sz w:val="28"/>
          <w:szCs w:val="28"/>
        </w:rPr>
        <w:t>изображения вместо сканирования</w:t>
      </w:r>
      <w:r w:rsidRPr="00260EDF">
        <w:rPr>
          <w:rFonts w:ascii="Times New Roman" w:hAnsi="Times New Roman" w:cs="Times New Roman"/>
          <w:sz w:val="28"/>
          <w:szCs w:val="28"/>
        </w:rPr>
        <w:t>.</w:t>
      </w:r>
    </w:p>
    <w:p w:rsidR="00260EDF" w:rsidRPr="00260EDF" w:rsidRDefault="000C13B9" w:rsidP="00260EDF">
      <w:pPr>
        <w:jc w:val="both"/>
        <w:rPr>
          <w:rFonts w:ascii="Times New Roman" w:hAnsi="Times New Roman" w:cs="Times New Roman"/>
          <w:sz w:val="28"/>
          <w:szCs w:val="28"/>
        </w:rPr>
      </w:pPr>
      <w:r>
        <w:rPr>
          <w:rFonts w:ascii="Times New Roman" w:hAnsi="Times New Roman" w:cs="Times New Roman"/>
          <w:sz w:val="28"/>
          <w:szCs w:val="28"/>
        </w:rPr>
        <w:t>4</w:t>
      </w:r>
      <w:r w:rsidR="00260EDF" w:rsidRPr="00260EDF">
        <w:rPr>
          <w:rFonts w:ascii="Times New Roman" w:hAnsi="Times New Roman" w:cs="Times New Roman"/>
          <w:sz w:val="28"/>
          <w:szCs w:val="28"/>
        </w:rPr>
        <w:t>. Создание мультипликации.</w:t>
      </w:r>
    </w:p>
    <w:sectPr w:rsidR="00260EDF" w:rsidRPr="00260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174"/>
    <w:multiLevelType w:val="hybridMultilevel"/>
    <w:tmpl w:val="E90C0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01"/>
    <w:rsid w:val="00083260"/>
    <w:rsid w:val="000C13B9"/>
    <w:rsid w:val="00260EDF"/>
    <w:rsid w:val="00321988"/>
    <w:rsid w:val="004467D5"/>
    <w:rsid w:val="004C6419"/>
    <w:rsid w:val="008F0E23"/>
    <w:rsid w:val="009D361A"/>
    <w:rsid w:val="009E01C9"/>
    <w:rsid w:val="00A75801"/>
    <w:rsid w:val="00DE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EDF"/>
    <w:pPr>
      <w:ind w:left="720"/>
      <w:contextualSpacing/>
    </w:pPr>
  </w:style>
  <w:style w:type="paragraph" w:styleId="a4">
    <w:name w:val="Normal (Web)"/>
    <w:basedOn w:val="a"/>
    <w:uiPriority w:val="99"/>
    <w:unhideWhenUsed/>
    <w:rsid w:val="009E0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EDF"/>
    <w:pPr>
      <w:ind w:left="720"/>
      <w:contextualSpacing/>
    </w:pPr>
  </w:style>
  <w:style w:type="paragraph" w:styleId="a4">
    <w:name w:val="Normal (Web)"/>
    <w:basedOn w:val="a"/>
    <w:uiPriority w:val="99"/>
    <w:unhideWhenUsed/>
    <w:rsid w:val="009E0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Ммхаил</dc:creator>
  <cp:lastModifiedBy>Ммхаил</cp:lastModifiedBy>
  <cp:revision>4</cp:revision>
  <dcterms:created xsi:type="dcterms:W3CDTF">2016-02-13T10:24:00Z</dcterms:created>
  <dcterms:modified xsi:type="dcterms:W3CDTF">2016-02-13T18:22:00Z</dcterms:modified>
</cp:coreProperties>
</file>